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EAC98" w14:textId="77777777" w:rsidR="00150339" w:rsidRPr="00015107" w:rsidRDefault="00150339" w:rsidP="00015107">
      <w:pPr>
        <w:tabs>
          <w:tab w:val="left" w:pos="5387"/>
        </w:tabs>
        <w:rPr>
          <w:szCs w:val="24"/>
        </w:rPr>
      </w:pPr>
      <w:r w:rsidRPr="00C47CBB">
        <w:rPr>
          <w:sz w:val="22"/>
          <w:szCs w:val="22"/>
        </w:rPr>
        <w:tab/>
      </w:r>
      <w:r w:rsidRPr="00540F7D">
        <w:rPr>
          <w:szCs w:val="24"/>
        </w:rPr>
        <w:t xml:space="preserve">Kraków, </w:t>
      </w:r>
      <w:bookmarkStart w:id="0" w:name="ezdDataPodpisu"/>
      <w:r w:rsidRPr="00015107">
        <w:rPr>
          <w:szCs w:val="24"/>
        </w:rPr>
        <w:t>24 stycznia 2024 r.</w:t>
      </w:r>
      <w:bookmarkEnd w:id="0"/>
      <w:r>
        <w:rPr>
          <w:noProof/>
          <w:szCs w:val="22"/>
        </w:rPr>
        <w:drawing>
          <wp:anchor distT="0" distB="0" distL="114300" distR="114300" simplePos="0" relativeHeight="251658240" behindDoc="1" locked="0" layoutInCell="1" allowOverlap="1" wp14:anchorId="69BA551B" wp14:editId="2C5FCE38">
            <wp:simplePos x="0" y="0"/>
            <wp:positionH relativeFrom="margin">
              <wp:posOffset>-140970</wp:posOffset>
            </wp:positionH>
            <wp:positionV relativeFrom="paragraph">
              <wp:posOffset>63500</wp:posOffset>
            </wp:positionV>
            <wp:extent cx="1050290" cy="1022350"/>
            <wp:effectExtent l="0" t="0" r="0" b="0"/>
            <wp:wrapTight wrapText="bothSides">
              <wp:wrapPolygon edited="0">
                <wp:start x="9794" y="402"/>
                <wp:lineTo x="4701" y="2415"/>
                <wp:lineTo x="1567" y="4830"/>
                <wp:lineTo x="1567" y="8855"/>
                <wp:lineTo x="3134" y="17307"/>
                <wp:lineTo x="6660" y="20527"/>
                <wp:lineTo x="9794" y="21332"/>
                <wp:lineTo x="11753" y="21332"/>
                <wp:lineTo x="14888" y="20527"/>
                <wp:lineTo x="18022" y="17307"/>
                <wp:lineTo x="19589" y="9257"/>
                <wp:lineTo x="19981" y="5635"/>
                <wp:lineTo x="15671" y="2012"/>
                <wp:lineTo x="11753" y="402"/>
                <wp:lineTo x="9794" y="402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6011F8" w14:textId="77777777" w:rsidR="00150339" w:rsidRPr="00015107" w:rsidRDefault="00150339" w:rsidP="00CB2D5A">
      <w:pPr>
        <w:tabs>
          <w:tab w:val="left" w:pos="5387"/>
        </w:tabs>
        <w:rPr>
          <w:sz w:val="22"/>
          <w:szCs w:val="22"/>
        </w:rPr>
      </w:pPr>
    </w:p>
    <w:p w14:paraId="6E9E2D42" w14:textId="77777777" w:rsidR="00150339" w:rsidRPr="00B53E7D" w:rsidRDefault="00150339" w:rsidP="00B53E7D">
      <w:pPr>
        <w:tabs>
          <w:tab w:val="left" w:pos="5387"/>
        </w:tabs>
        <w:rPr>
          <w:rFonts w:ascii="Century Gothic" w:hAnsi="Century Gothic"/>
          <w:bCs/>
          <w:sz w:val="36"/>
          <w:szCs w:val="36"/>
        </w:rPr>
      </w:pPr>
      <w:r w:rsidRPr="00B53E7D">
        <w:rPr>
          <w:rFonts w:ascii="Century Gothic" w:hAnsi="Century Gothic"/>
          <w:bCs/>
          <w:sz w:val="36"/>
          <w:szCs w:val="36"/>
        </w:rPr>
        <w:t>WOJEWODA</w:t>
      </w:r>
    </w:p>
    <w:p w14:paraId="453B38D5" w14:textId="77777777" w:rsidR="00150339" w:rsidRPr="00B53E7D" w:rsidRDefault="00150339" w:rsidP="00816778">
      <w:pPr>
        <w:tabs>
          <w:tab w:val="left" w:pos="5387"/>
        </w:tabs>
        <w:ind w:right="-1"/>
        <w:rPr>
          <w:rFonts w:ascii="Century Gothic" w:hAnsi="Century Gothic" w:cs="Arial"/>
          <w:sz w:val="36"/>
          <w:szCs w:val="36"/>
        </w:rPr>
      </w:pPr>
      <w:r w:rsidRPr="00B53E7D">
        <w:rPr>
          <w:rFonts w:ascii="Century Gothic" w:hAnsi="Century Gothic" w:cs="Arial"/>
          <w:sz w:val="36"/>
          <w:szCs w:val="36"/>
        </w:rPr>
        <w:t>MAŁOPOLSKI</w:t>
      </w:r>
    </w:p>
    <w:p w14:paraId="0C0026F6" w14:textId="33ABED2F" w:rsidR="00150339" w:rsidRPr="00CB2D5A" w:rsidRDefault="0070739A" w:rsidP="0070739A">
      <w:pPr>
        <w:tabs>
          <w:tab w:val="left" w:pos="5387"/>
        </w:tabs>
        <w:spacing w:before="720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150339" w:rsidRPr="00CB2D5A">
        <w:rPr>
          <w:rFonts w:cs="Arial"/>
          <w:szCs w:val="24"/>
        </w:rPr>
        <w:t>Znak sprawy:</w:t>
      </w:r>
    </w:p>
    <w:p w14:paraId="7CE36E33" w14:textId="7C53BDF9" w:rsidR="00150339" w:rsidRPr="00BA5511" w:rsidRDefault="0070739A" w:rsidP="0070739A">
      <w:pPr>
        <w:pStyle w:val="MUWtabelka"/>
        <w:tabs>
          <w:tab w:val="left" w:pos="5387"/>
        </w:tabs>
        <w:spacing w:after="480"/>
        <w:jc w:val="left"/>
        <w:rPr>
          <w:rFonts w:cs="Arial"/>
          <w:szCs w:val="24"/>
        </w:rPr>
      </w:pPr>
      <w:bookmarkStart w:id="1" w:name="ezdSprawaZnak"/>
      <w:r>
        <w:rPr>
          <w:rFonts w:cs="Arial"/>
          <w:szCs w:val="24"/>
        </w:rPr>
        <w:tab/>
      </w:r>
      <w:r w:rsidR="00150339" w:rsidRPr="00BA5511">
        <w:rPr>
          <w:rFonts w:cs="Arial"/>
          <w:szCs w:val="24"/>
        </w:rPr>
        <w:t>WZ-I.9712.3.2024</w:t>
      </w:r>
      <w:bookmarkEnd w:id="1"/>
    </w:p>
    <w:p w14:paraId="3C079BA1" w14:textId="77777777" w:rsidR="00150339" w:rsidRPr="00360351" w:rsidRDefault="00150339" w:rsidP="00F941BD">
      <w:pPr>
        <w:jc w:val="center"/>
        <w:rPr>
          <w:rFonts w:eastAsia="Calibri" w:cs="Arial"/>
          <w:b/>
          <w:sz w:val="22"/>
          <w:szCs w:val="22"/>
          <w:lang w:eastAsia="en-US"/>
        </w:rPr>
      </w:pPr>
      <w:bookmarkStart w:id="2" w:name="ezdAdresatNazwa"/>
      <w:bookmarkEnd w:id="2"/>
      <w:r w:rsidRPr="00360351">
        <w:rPr>
          <w:rFonts w:eastAsia="Calibri" w:cs="Arial"/>
          <w:b/>
          <w:sz w:val="22"/>
          <w:szCs w:val="22"/>
          <w:lang w:eastAsia="en-US"/>
        </w:rPr>
        <w:t>W</w:t>
      </w:r>
      <w:r>
        <w:rPr>
          <w:rFonts w:eastAsia="Calibri" w:cs="Arial"/>
          <w:b/>
          <w:sz w:val="22"/>
          <w:szCs w:val="22"/>
          <w:lang w:eastAsia="en-US"/>
        </w:rPr>
        <w:t>yniki</w:t>
      </w:r>
      <w:r w:rsidRPr="00360351">
        <w:rPr>
          <w:rFonts w:eastAsia="Calibri" w:cs="Arial"/>
          <w:b/>
          <w:sz w:val="22"/>
          <w:szCs w:val="22"/>
          <w:lang w:eastAsia="en-US"/>
        </w:rPr>
        <w:t xml:space="preserve"> </w:t>
      </w:r>
      <w:r>
        <w:rPr>
          <w:rFonts w:eastAsia="Calibri" w:cs="Arial"/>
          <w:b/>
          <w:sz w:val="22"/>
          <w:szCs w:val="22"/>
          <w:lang w:eastAsia="en-US"/>
        </w:rPr>
        <w:t xml:space="preserve">dodatkowej kwalifikacji, zgodnie z art. 51 ust.13 </w:t>
      </w:r>
      <w:r w:rsidRPr="007039F5">
        <w:rPr>
          <w:rFonts w:eastAsia="Calibri" w:cs="Arial"/>
          <w:b/>
          <w:sz w:val="22"/>
          <w:szCs w:val="22"/>
          <w:lang w:eastAsia="en-US"/>
        </w:rPr>
        <w:t>o zawodzie farmaceuty (t.j. Dz.U. z 2022 r. poz. 1873 z późn. zm.)</w:t>
      </w:r>
    </w:p>
    <w:p w14:paraId="0AEA4822" w14:textId="77777777" w:rsidR="00150339" w:rsidRDefault="00150339" w:rsidP="00F941BD">
      <w:pPr>
        <w:jc w:val="center"/>
        <w:rPr>
          <w:rFonts w:cs="Arial"/>
          <w:b/>
          <w:sz w:val="22"/>
          <w:szCs w:val="22"/>
        </w:rPr>
      </w:pPr>
    </w:p>
    <w:p w14:paraId="58DDEF41" w14:textId="77777777" w:rsidR="00150339" w:rsidRPr="00360351" w:rsidRDefault="00150339" w:rsidP="00F941BD">
      <w:pPr>
        <w:jc w:val="center"/>
        <w:rPr>
          <w:rFonts w:cs="Arial"/>
          <w:b/>
          <w:sz w:val="22"/>
          <w:szCs w:val="22"/>
        </w:rPr>
      </w:pPr>
      <w:r w:rsidRPr="00360351">
        <w:rPr>
          <w:rFonts w:cs="Arial"/>
          <w:b/>
          <w:sz w:val="22"/>
          <w:szCs w:val="22"/>
        </w:rPr>
        <w:t>Dziedzina: farmakologia</w:t>
      </w:r>
    </w:p>
    <w:p w14:paraId="55308593" w14:textId="77777777" w:rsidR="00150339" w:rsidRPr="00360351" w:rsidRDefault="00150339" w:rsidP="00F941BD">
      <w:pPr>
        <w:jc w:val="center"/>
        <w:rPr>
          <w:rFonts w:cs="Arial"/>
          <w:b/>
          <w:sz w:val="22"/>
          <w:szCs w:val="22"/>
        </w:rPr>
      </w:pPr>
      <w:r w:rsidRPr="00360351">
        <w:rPr>
          <w:rFonts w:cs="Arial"/>
          <w:b/>
          <w:sz w:val="22"/>
          <w:szCs w:val="22"/>
        </w:rPr>
        <w:t xml:space="preserve">Liczba miejsc </w:t>
      </w:r>
      <w:r w:rsidRPr="00360351">
        <w:rPr>
          <w:rFonts w:cs="Arial"/>
          <w:b/>
          <w:sz w:val="22"/>
          <w:szCs w:val="22"/>
        </w:rPr>
        <w:t>uruchomionych: 15</w:t>
      </w:r>
    </w:p>
    <w:p w14:paraId="418146FF" w14:textId="77777777" w:rsidR="00150339" w:rsidRPr="00360351" w:rsidRDefault="00150339" w:rsidP="00F941BD">
      <w:pPr>
        <w:jc w:val="center"/>
        <w:rPr>
          <w:rFonts w:cs="Arial"/>
          <w:b/>
          <w:sz w:val="22"/>
          <w:szCs w:val="22"/>
        </w:rPr>
      </w:pPr>
      <w:r w:rsidRPr="00360351">
        <w:rPr>
          <w:rFonts w:cs="Arial"/>
          <w:b/>
          <w:sz w:val="22"/>
          <w:szCs w:val="22"/>
        </w:rPr>
        <w:t>Liczba wniosków: 20</w:t>
      </w:r>
    </w:p>
    <w:p w14:paraId="178D8260" w14:textId="77777777" w:rsidR="00150339" w:rsidRPr="00360351" w:rsidRDefault="00150339" w:rsidP="00F941BD">
      <w:pPr>
        <w:jc w:val="center"/>
        <w:rPr>
          <w:rFonts w:cs="Arial"/>
          <w:b/>
          <w:sz w:val="22"/>
          <w:szCs w:val="22"/>
        </w:rPr>
      </w:pP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1384"/>
        <w:gridCol w:w="708"/>
        <w:gridCol w:w="774"/>
        <w:gridCol w:w="666"/>
        <w:gridCol w:w="596"/>
        <w:gridCol w:w="1315"/>
        <w:gridCol w:w="756"/>
        <w:gridCol w:w="2092"/>
      </w:tblGrid>
      <w:tr w:rsidR="0070739A" w14:paraId="7551E655" w14:textId="77777777" w:rsidTr="0070739A">
        <w:trPr>
          <w:trHeight w:val="572"/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F5945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06EFA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  <w:t>Nr wniosku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D3B29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  <w:t>Wyniki postępowania konkursowego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036A10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  <w:t>ocena z dyplomu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08BD4E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  <w:t>Średnia ocen ze studiów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533CD7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  <w:t>Zakwalifikowany/ Niezakwalifikowany</w:t>
            </w:r>
          </w:p>
        </w:tc>
      </w:tr>
      <w:tr w:rsidR="0070739A" w14:paraId="44BD186B" w14:textId="77777777" w:rsidTr="0070739A">
        <w:trPr>
          <w:trHeight w:val="2688"/>
          <w:jc w:val="center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501A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CDC8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FBCBB7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  <w:t>Punkty za staż pracy w zawodzie farmaceuty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C2E8B4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  <w:t>Punkty za doktora nauk medycznych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65F4DD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  <w:t>Punkty za publikację z zakresu farmacji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6FBA51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  <w:t>Suma punktów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B52F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27403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69D0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0739A" w14:paraId="02329275" w14:textId="77777777" w:rsidTr="0070739A">
        <w:trPr>
          <w:trHeight w:val="6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A221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9CFD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4636283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320D1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EB73C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85350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0E7BA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67EE0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dobry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E029C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36ED19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Zakwalifikowany</w:t>
            </w:r>
          </w:p>
        </w:tc>
      </w:tr>
      <w:tr w:rsidR="0070739A" w14:paraId="7FBA1D8F" w14:textId="77777777" w:rsidTr="0070739A">
        <w:trPr>
          <w:trHeight w:val="6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32B9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C118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4628587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A1416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17F90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77C9F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4BA46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AF973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bardzo dobry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0B1CD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91FD95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Zakwalifikowany</w:t>
            </w:r>
          </w:p>
        </w:tc>
      </w:tr>
      <w:tr w:rsidR="0070739A" w14:paraId="52814907" w14:textId="77777777" w:rsidTr="0070739A">
        <w:trPr>
          <w:trHeight w:val="6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EE63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141E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4608457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0F8C5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482CB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A8ECB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4F4EA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46F73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dobry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482B0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F69A11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Zakwalifikowany</w:t>
            </w:r>
          </w:p>
        </w:tc>
      </w:tr>
      <w:tr w:rsidR="0070739A" w14:paraId="6F98D670" w14:textId="77777777" w:rsidTr="0070739A">
        <w:trPr>
          <w:trHeight w:val="6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7CFD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E1E2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4631127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11B6C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5C1BF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6891F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70E62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F67D7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ponad dobry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FA3AF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74A44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Zakwalifikowany</w:t>
            </w:r>
          </w:p>
        </w:tc>
      </w:tr>
      <w:tr w:rsidR="0070739A" w14:paraId="7D8509C4" w14:textId="77777777" w:rsidTr="0070739A">
        <w:trPr>
          <w:trHeight w:val="6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6851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DF56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4627929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FC3C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E4F8F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ED88D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64429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18F72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bardzo dobry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8C4E3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75DBFC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Zakwalifikowany</w:t>
            </w:r>
          </w:p>
        </w:tc>
      </w:tr>
      <w:tr w:rsidR="0070739A" w14:paraId="34803DC0" w14:textId="77777777" w:rsidTr="0070739A">
        <w:trPr>
          <w:trHeight w:val="6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9F62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641E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4569065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26BC5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56C1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6236C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9C311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D6568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bardzo dobry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EE91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E81BD4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Zakwalifikowany</w:t>
            </w:r>
          </w:p>
        </w:tc>
      </w:tr>
      <w:tr w:rsidR="0070739A" w14:paraId="7747A814" w14:textId="77777777" w:rsidTr="0070739A">
        <w:trPr>
          <w:trHeight w:val="6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CF42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EF05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4628898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4B2D0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CCF79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01CD1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E38D1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6A149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dobry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654FF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978EA1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Zakwalifikowany</w:t>
            </w:r>
          </w:p>
        </w:tc>
      </w:tr>
      <w:tr w:rsidR="0070739A" w14:paraId="405800D0" w14:textId="77777777" w:rsidTr="0070739A">
        <w:trPr>
          <w:trHeight w:val="6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EF32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023E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4607099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F6C50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B28C8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853E8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79730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F736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dobry plus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BA63D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C540EA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Zakwalifikowany</w:t>
            </w:r>
          </w:p>
        </w:tc>
      </w:tr>
      <w:tr w:rsidR="0070739A" w14:paraId="618AA981" w14:textId="77777777" w:rsidTr="0070739A">
        <w:trPr>
          <w:trHeight w:val="6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010F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lastRenderedPageBreak/>
              <w:t>9.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5996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4606533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B3D42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9DAAD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7068D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311B0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A44D5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ponad dobry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F8C8D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1FC9B9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Zakwalifikowany</w:t>
            </w:r>
          </w:p>
        </w:tc>
      </w:tr>
      <w:tr w:rsidR="0070739A" w14:paraId="0C79D1F4" w14:textId="77777777" w:rsidTr="0070739A">
        <w:trPr>
          <w:trHeight w:val="6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97E7" w14:textId="77777777" w:rsidR="0070739A" w:rsidRPr="00360351" w:rsidRDefault="0070739A" w:rsidP="006B361C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2AD2" w14:textId="77777777" w:rsidR="0070739A" w:rsidRPr="00404190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trike/>
                <w:color w:val="FF0000"/>
                <w:sz w:val="22"/>
                <w:szCs w:val="22"/>
                <w:lang w:eastAsia="en-US"/>
              </w:rPr>
            </w:pPr>
            <w:r w:rsidRPr="00404190">
              <w:rPr>
                <w:rFonts w:cs="Arial"/>
                <w:strike/>
                <w:color w:val="FF0000"/>
                <w:sz w:val="22"/>
                <w:szCs w:val="22"/>
              </w:rPr>
              <w:t>4480827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E6D51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48567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EBD79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7AADE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2CD4D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dobry plus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B0E30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4C3429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B2388">
              <w:rPr>
                <w:rFonts w:cs="Arial"/>
                <w:color w:val="FF0000"/>
                <w:sz w:val="22"/>
                <w:szCs w:val="22"/>
              </w:rPr>
              <w:t>Rezygnacja</w:t>
            </w:r>
            <w:r>
              <w:rPr>
                <w:rFonts w:cs="Arial"/>
                <w:color w:val="FF0000"/>
                <w:sz w:val="22"/>
                <w:szCs w:val="22"/>
              </w:rPr>
              <w:t xml:space="preserve"> - pismo z dnia 18.01.2024 r.</w:t>
            </w:r>
          </w:p>
        </w:tc>
      </w:tr>
      <w:tr w:rsidR="0070739A" w14:paraId="74D37CC5" w14:textId="77777777" w:rsidTr="0070739A">
        <w:trPr>
          <w:trHeight w:val="6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34F0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0</w:t>
            </w: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B6F9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4607313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26202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6CA01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07C21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6C9D0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929DF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bardzo dobry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82CC5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3A7CD4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Zakwalifikowany</w:t>
            </w:r>
          </w:p>
        </w:tc>
      </w:tr>
      <w:tr w:rsidR="0070739A" w14:paraId="13BFCE27" w14:textId="77777777" w:rsidTr="0070739A">
        <w:trPr>
          <w:trHeight w:val="6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4C3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</w:t>
            </w: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FF24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4576184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BF462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B304A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854CF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A5F72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C4E83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bardzo dobry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CD6F9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AFF110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Zakwalifikowany</w:t>
            </w:r>
          </w:p>
        </w:tc>
      </w:tr>
      <w:tr w:rsidR="0070739A" w14:paraId="1D4D22FE" w14:textId="77777777" w:rsidTr="0070739A">
        <w:trPr>
          <w:trHeight w:val="6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71C1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2</w:t>
            </w: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CCD0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4607837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660BE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2FF0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E0D63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46AE6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5F4E4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dobry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081B5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DCBD0B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Zakwalifikowany</w:t>
            </w:r>
          </w:p>
        </w:tc>
      </w:tr>
      <w:tr w:rsidR="0070739A" w14:paraId="6FCB0069" w14:textId="77777777" w:rsidTr="0070739A">
        <w:trPr>
          <w:trHeight w:val="6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3581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3</w:t>
            </w: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5576D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4607857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3886C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55918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7E0F5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DFEEE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9C7D3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bardzo dobry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3E1EA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FE95F1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Zakwalifikowany</w:t>
            </w:r>
          </w:p>
        </w:tc>
      </w:tr>
      <w:tr w:rsidR="0070739A" w14:paraId="0172286B" w14:textId="77777777" w:rsidTr="0070739A">
        <w:trPr>
          <w:trHeight w:val="6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AF62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4</w:t>
            </w: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2A87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4630151</w:t>
            </w:r>
            <w:r w:rsidRPr="00360351">
              <w:rPr>
                <w:rFonts w:cs="Arial"/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7F7EE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F2753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46808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7C7D2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99B5E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dobry plus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3FB3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4,61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AA9064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Zakwalifikowany</w:t>
            </w:r>
          </w:p>
        </w:tc>
      </w:tr>
      <w:tr w:rsidR="0070739A" w14:paraId="57063F62" w14:textId="77777777" w:rsidTr="0070739A">
        <w:trPr>
          <w:trHeight w:val="6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854D6B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6B361C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AC5A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4630150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0A428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68327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222F2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36518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A38FE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dobry plus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911A2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3,65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212657E2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</w:rPr>
              <w:t>Zakwalifikowany</w:t>
            </w:r>
          </w:p>
        </w:tc>
      </w:tr>
      <w:tr w:rsidR="0070739A" w14:paraId="0AD5283D" w14:textId="77777777" w:rsidTr="0070739A">
        <w:trPr>
          <w:trHeight w:val="600"/>
          <w:jc w:val="center"/>
        </w:trPr>
        <w:tc>
          <w:tcPr>
            <w:tcW w:w="5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7AFB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6</w:t>
            </w: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A3A1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4607939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E6368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77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8735B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E5D72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3D421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DB741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dobry</w:t>
            </w: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BF41C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609230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Niezakwalifikowany</w:t>
            </w:r>
          </w:p>
        </w:tc>
      </w:tr>
      <w:tr w:rsidR="0070739A" w14:paraId="25A7A108" w14:textId="77777777" w:rsidTr="0070739A">
        <w:trPr>
          <w:trHeight w:val="6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55BF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7</w:t>
            </w: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52F5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4561978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2EB10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0B342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9BAC7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F28EE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1F4A0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dobry plus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26083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DD58E1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Niezakwalifikowany</w:t>
            </w:r>
          </w:p>
        </w:tc>
      </w:tr>
      <w:tr w:rsidR="0070739A" w14:paraId="7ABFBC93" w14:textId="77777777" w:rsidTr="0070739A">
        <w:trPr>
          <w:trHeight w:val="6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7BF6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8</w:t>
            </w: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4DDA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4628078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1B09B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111EF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9DFAE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6F898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BA5BA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dobry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1A77D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7334DC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Niezakwalifikowany</w:t>
            </w:r>
          </w:p>
        </w:tc>
      </w:tr>
      <w:tr w:rsidR="0070739A" w14:paraId="476B0828" w14:textId="77777777" w:rsidTr="0070739A">
        <w:trPr>
          <w:trHeight w:val="60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5FBF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19</w:t>
            </w:r>
            <w:r w:rsidRPr="00360351"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DE1A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color w:val="000000"/>
                <w:sz w:val="22"/>
                <w:szCs w:val="22"/>
              </w:rPr>
              <w:t>4636974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28739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A5DB8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9FE50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E0BD1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83914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 xml:space="preserve">dobry 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27A2D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85D5E2" w14:textId="77777777" w:rsidR="0070739A" w:rsidRPr="00360351" w:rsidRDefault="0070739A" w:rsidP="00425C60">
            <w:pPr>
              <w:overflowPunct/>
              <w:autoSpaceDE/>
              <w:autoSpaceDN/>
              <w:adjustRightInd/>
              <w:spacing w:after="160" w:line="259" w:lineRule="auto"/>
              <w:jc w:val="center"/>
              <w:textAlignment w:val="auto"/>
              <w:rPr>
                <w:rFonts w:eastAsia="Calibri" w:cs="Arial"/>
                <w:color w:val="000000"/>
                <w:sz w:val="22"/>
                <w:szCs w:val="22"/>
                <w:lang w:eastAsia="en-US"/>
              </w:rPr>
            </w:pPr>
            <w:r w:rsidRPr="00360351">
              <w:rPr>
                <w:rFonts w:cs="Arial"/>
                <w:sz w:val="22"/>
                <w:szCs w:val="22"/>
              </w:rPr>
              <w:t>Niezakwalifikowany</w:t>
            </w:r>
          </w:p>
        </w:tc>
      </w:tr>
    </w:tbl>
    <w:p w14:paraId="7024C430" w14:textId="77777777" w:rsidR="00150339" w:rsidRPr="00360351" w:rsidRDefault="00150339" w:rsidP="00F941BD">
      <w:pPr>
        <w:jc w:val="center"/>
        <w:rPr>
          <w:rFonts w:cs="Arial"/>
          <w:b/>
          <w:sz w:val="22"/>
          <w:szCs w:val="22"/>
        </w:rPr>
      </w:pPr>
    </w:p>
    <w:p w14:paraId="4D876796" w14:textId="77777777" w:rsidR="00150339" w:rsidRPr="00360351" w:rsidRDefault="00150339" w:rsidP="00F941BD">
      <w:pPr>
        <w:jc w:val="center"/>
        <w:rPr>
          <w:rFonts w:ascii="Times New Roman" w:hAnsi="Times New Roman"/>
          <w:b/>
        </w:rPr>
      </w:pPr>
    </w:p>
    <w:p w14:paraId="5E9DD2F6" w14:textId="77777777" w:rsidR="00150339" w:rsidRPr="00360351" w:rsidRDefault="00150339" w:rsidP="00F941BD">
      <w:pPr>
        <w:jc w:val="center"/>
        <w:rPr>
          <w:rFonts w:cs="Arial"/>
          <w:color w:val="FF0000"/>
          <w:sz w:val="22"/>
        </w:rPr>
      </w:pPr>
    </w:p>
    <w:p w14:paraId="67B30FAA" w14:textId="77777777" w:rsidR="00150339" w:rsidRPr="00360351" w:rsidRDefault="00150339" w:rsidP="00F941BD">
      <w:pPr>
        <w:jc w:val="center"/>
        <w:rPr>
          <w:rFonts w:cs="Arial"/>
          <w:color w:val="FF0000"/>
          <w:sz w:val="22"/>
        </w:rPr>
      </w:pPr>
    </w:p>
    <w:p w14:paraId="5B6CE6F7" w14:textId="77777777" w:rsidR="00150339" w:rsidRPr="00360351" w:rsidRDefault="00150339" w:rsidP="00F941BD">
      <w:pPr>
        <w:jc w:val="center"/>
        <w:rPr>
          <w:rFonts w:cs="Arial"/>
          <w:color w:val="FF0000"/>
          <w:sz w:val="22"/>
          <w:szCs w:val="22"/>
        </w:rPr>
      </w:pPr>
    </w:p>
    <w:p w14:paraId="7BE57562" w14:textId="77777777" w:rsidR="00150339" w:rsidRPr="00360351" w:rsidRDefault="00150339" w:rsidP="00F941BD">
      <w:pPr>
        <w:ind w:left="2836"/>
        <w:jc w:val="center"/>
        <w:rPr>
          <w:rFonts w:cs="Arial"/>
          <w:color w:val="0070C0"/>
          <w:sz w:val="22"/>
        </w:rPr>
      </w:pPr>
      <w:r w:rsidRPr="00360351">
        <w:rPr>
          <w:rFonts w:cs="Arial"/>
          <w:color w:val="0070C0"/>
          <w:sz w:val="22"/>
        </w:rPr>
        <w:t>Z up. Wojewody Małopolskiego</w:t>
      </w:r>
    </w:p>
    <w:p w14:paraId="2CD520C5" w14:textId="77777777" w:rsidR="00150339" w:rsidRPr="00360351" w:rsidRDefault="00150339" w:rsidP="00F941BD">
      <w:pPr>
        <w:ind w:left="2836"/>
        <w:jc w:val="center"/>
        <w:rPr>
          <w:rFonts w:cs="Arial"/>
          <w:color w:val="0070C0"/>
          <w:sz w:val="22"/>
          <w:lang w:eastAsia="en-US"/>
        </w:rPr>
      </w:pPr>
    </w:p>
    <w:p w14:paraId="0756FC43" w14:textId="77777777" w:rsidR="00150339" w:rsidRPr="00360351" w:rsidRDefault="00150339" w:rsidP="00F941BD">
      <w:pPr>
        <w:ind w:left="2836"/>
        <w:jc w:val="center"/>
        <w:rPr>
          <w:rFonts w:cs="Arial"/>
          <w:i/>
          <w:iCs/>
          <w:color w:val="0070C0"/>
          <w:sz w:val="22"/>
        </w:rPr>
      </w:pPr>
      <w:r w:rsidRPr="00360351">
        <w:rPr>
          <w:rFonts w:cs="Arial"/>
          <w:i/>
          <w:iCs/>
          <w:color w:val="0070C0"/>
          <w:sz w:val="22"/>
        </w:rPr>
        <w:t xml:space="preserve">Joanna </w:t>
      </w:r>
      <w:r w:rsidRPr="00360351">
        <w:rPr>
          <w:rFonts w:cs="Arial"/>
          <w:i/>
          <w:iCs/>
          <w:color w:val="0070C0"/>
          <w:sz w:val="22"/>
        </w:rPr>
        <w:t>Bogacz</w:t>
      </w:r>
    </w:p>
    <w:p w14:paraId="2F184FE3" w14:textId="77777777" w:rsidR="00150339" w:rsidRPr="00360351" w:rsidRDefault="00150339" w:rsidP="00F941BD">
      <w:pPr>
        <w:ind w:left="2836"/>
        <w:jc w:val="center"/>
        <w:rPr>
          <w:rFonts w:cs="Arial"/>
          <w:color w:val="0070C0"/>
          <w:sz w:val="22"/>
        </w:rPr>
      </w:pPr>
      <w:r w:rsidRPr="00360351">
        <w:rPr>
          <w:rFonts w:cs="Arial"/>
          <w:color w:val="0070C0"/>
          <w:sz w:val="22"/>
        </w:rPr>
        <w:t xml:space="preserve">Dyrektor </w:t>
      </w:r>
    </w:p>
    <w:p w14:paraId="52BD7E1F" w14:textId="77777777" w:rsidR="00150339" w:rsidRPr="00360351" w:rsidRDefault="00150339" w:rsidP="00F941BD">
      <w:pPr>
        <w:ind w:left="2836"/>
        <w:jc w:val="center"/>
        <w:rPr>
          <w:rFonts w:cs="Arial"/>
          <w:color w:val="0070C0"/>
          <w:sz w:val="22"/>
        </w:rPr>
      </w:pPr>
      <w:r w:rsidRPr="00360351">
        <w:rPr>
          <w:rFonts w:cs="Arial"/>
          <w:color w:val="0070C0"/>
          <w:sz w:val="22"/>
        </w:rPr>
        <w:t>Wydziału Zdrowia</w:t>
      </w:r>
    </w:p>
    <w:p w14:paraId="4A9C501D" w14:textId="2EF291A7" w:rsidR="00150339" w:rsidRDefault="00150339" w:rsidP="00F941BD">
      <w:pPr>
        <w:ind w:left="2836"/>
        <w:jc w:val="both"/>
      </w:pPr>
      <w:r w:rsidRPr="00360351">
        <w:rPr>
          <w:i/>
          <w:iCs/>
          <w:color w:val="0070C0"/>
          <w:sz w:val="18"/>
          <w:szCs w:val="18"/>
        </w:rPr>
        <w:t>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</w:t>
      </w:r>
      <w:r w:rsidRPr="00360351">
        <w:rPr>
          <w:i/>
          <w:iCs/>
          <w:color w:val="0070C0"/>
          <w:sz w:val="18"/>
          <w:szCs w:val="18"/>
        </w:rPr>
        <w:t>  </w:t>
      </w:r>
      <w:r w:rsidRPr="00360351">
        <w:rPr>
          <w:color w:val="0070C0"/>
          <w:sz w:val="18"/>
          <w:szCs w:val="18"/>
        </w:rPr>
        <w:t>/podpisano kwalifikowanym podpisem elektronicznym/</w:t>
      </w:r>
    </w:p>
    <w:sectPr w:rsidR="00F941BD" w:rsidSect="007073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51" w:right="1418" w:bottom="1418" w:left="1418" w:header="680" w:footer="68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ABE76" w14:textId="77777777" w:rsidR="00150339" w:rsidRDefault="00150339">
      <w:r>
        <w:separator/>
      </w:r>
    </w:p>
  </w:endnote>
  <w:endnote w:type="continuationSeparator" w:id="0">
    <w:p w14:paraId="7D0BF237" w14:textId="77777777" w:rsidR="00150339" w:rsidRDefault="0015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E5C03" w14:textId="77777777" w:rsidR="00150339" w:rsidRDefault="001503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392E" w14:textId="77777777" w:rsidR="00150339" w:rsidRDefault="00150339" w:rsidP="00385684">
    <w:pPr>
      <w:pStyle w:val="Stopka"/>
      <w:spacing w:after="840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1BFFD" w14:textId="77777777" w:rsidR="00150339" w:rsidRPr="002925B1" w:rsidRDefault="00150339" w:rsidP="00816F32">
    <w:pPr>
      <w:pStyle w:val="Stopka"/>
      <w:rPr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374E016" wp14:editId="35C56610">
          <wp:simplePos x="0" y="0"/>
          <wp:positionH relativeFrom="margin">
            <wp:posOffset>0</wp:posOffset>
          </wp:positionH>
          <wp:positionV relativeFrom="paragraph">
            <wp:posOffset>229870</wp:posOffset>
          </wp:positionV>
          <wp:extent cx="629920" cy="629920"/>
          <wp:effectExtent l="0" t="0" r="0" b="0"/>
          <wp:wrapNone/>
          <wp:docPr id="664893768" name="Obraz 9" descr="untitl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8F318A" w14:textId="77777777" w:rsidR="00150339" w:rsidRPr="003129B0" w:rsidRDefault="00150339" w:rsidP="00816F32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</w:p>
  <w:p w14:paraId="686C52CC" w14:textId="77777777" w:rsidR="00150339" w:rsidRDefault="00150339" w:rsidP="00162024">
    <w:pPr>
      <w:pStyle w:val="Stopka"/>
      <w:tabs>
        <w:tab w:val="clear" w:pos="4536"/>
        <w:tab w:val="clear" w:pos="9072"/>
      </w:tabs>
      <w:ind w:firstLine="1134"/>
      <w:rPr>
        <w:rFonts w:cs="Arial"/>
        <w:sz w:val="16"/>
        <w:szCs w:val="16"/>
      </w:rPr>
    </w:pPr>
    <w:r>
      <w:rPr>
        <w:rFonts w:cs="Arial"/>
        <w:b/>
        <w:sz w:val="16"/>
        <w:szCs w:val="16"/>
      </w:rPr>
      <w:t xml:space="preserve">31-156 Kraków, ul. Basztowa 22 * tel. 12 39 21 126 * fax 12 39 </w:t>
    </w:r>
    <w:r>
      <w:rPr>
        <w:rFonts w:cs="Arial"/>
        <w:b/>
        <w:sz w:val="16"/>
        <w:szCs w:val="16"/>
      </w:rPr>
      <w:t>21 977, ePUAP: /ag9300lhke/skrytka</w:t>
    </w:r>
  </w:p>
  <w:p w14:paraId="1EB149E2" w14:textId="77777777" w:rsidR="00150339" w:rsidRDefault="00150339" w:rsidP="00816F32">
    <w:pPr>
      <w:pStyle w:val="Stopka"/>
      <w:tabs>
        <w:tab w:val="clear" w:pos="4536"/>
        <w:tab w:val="clear" w:pos="9072"/>
      </w:tabs>
      <w:ind w:firstLine="1985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Zachęcamy do kierowania korespondencji za pośrednictwem </w:t>
    </w:r>
    <w:r w:rsidRPr="003129B0">
      <w:rPr>
        <w:rFonts w:cs="Arial"/>
        <w:b/>
        <w:sz w:val="16"/>
        <w:szCs w:val="16"/>
      </w:rPr>
      <w:t>e</w:t>
    </w:r>
    <w:r>
      <w:rPr>
        <w:rFonts w:cs="Arial"/>
        <w:b/>
        <w:sz w:val="16"/>
        <w:szCs w:val="16"/>
      </w:rPr>
      <w:t>Doręczeń</w:t>
    </w:r>
    <w:r w:rsidRPr="003129B0">
      <w:rPr>
        <w:rFonts w:cs="Arial"/>
        <w:sz w:val="16"/>
        <w:szCs w:val="16"/>
      </w:rPr>
      <w:t>,</w:t>
    </w:r>
  </w:p>
  <w:p w14:paraId="126C1A8D" w14:textId="77777777" w:rsidR="00150339" w:rsidRDefault="00150339" w:rsidP="00820B38">
    <w:pPr>
      <w:pStyle w:val="Stopka"/>
      <w:tabs>
        <w:tab w:val="clear" w:pos="4536"/>
        <w:tab w:val="clear" w:pos="9072"/>
      </w:tabs>
      <w:ind w:firstLine="1843"/>
      <w:rPr>
        <w:rFonts w:cs="Arial"/>
        <w:b/>
        <w:sz w:val="16"/>
        <w:szCs w:val="16"/>
      </w:rPr>
    </w:pPr>
    <w:r w:rsidRPr="003129B0">
      <w:rPr>
        <w:rFonts w:cs="Arial"/>
        <w:sz w:val="16"/>
        <w:szCs w:val="16"/>
      </w:rPr>
      <w:t>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</w:t>
    </w:r>
    <w:r>
      <w:rPr>
        <w:rFonts w:cs="Arial"/>
        <w:b/>
        <w:sz w:val="16"/>
        <w:szCs w:val="16"/>
      </w:rPr>
      <w:t>s</w:t>
    </w:r>
    <w:r w:rsidRPr="003129B0">
      <w:rPr>
        <w:rFonts w:cs="Arial"/>
        <w:b/>
        <w:sz w:val="16"/>
        <w:szCs w:val="16"/>
      </w:rPr>
      <w:t>://www.malopolska.uw.gov.pl</w:t>
    </w:r>
  </w:p>
  <w:p w14:paraId="58435695" w14:textId="77777777" w:rsidR="00150339" w:rsidRPr="00820B38" w:rsidRDefault="00150339" w:rsidP="00820B38">
    <w:pPr>
      <w:pStyle w:val="Stopka"/>
      <w:tabs>
        <w:tab w:val="clear" w:pos="4536"/>
        <w:tab w:val="clear" w:pos="9072"/>
      </w:tabs>
      <w:rPr>
        <w:rFonts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1DA2A" w14:textId="77777777" w:rsidR="00150339" w:rsidRDefault="00150339">
      <w:r>
        <w:separator/>
      </w:r>
    </w:p>
  </w:footnote>
  <w:footnote w:type="continuationSeparator" w:id="0">
    <w:p w14:paraId="38ACFE3B" w14:textId="77777777" w:rsidR="00150339" w:rsidRDefault="00150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CCE77" w14:textId="77777777" w:rsidR="00150339" w:rsidRDefault="001503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1451E" w14:textId="77777777" w:rsidR="00150339" w:rsidRDefault="00150339" w:rsidP="00385684">
    <w:pPr>
      <w:spacing w:after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9058" w14:textId="77777777" w:rsidR="00150339" w:rsidRPr="00F32D00" w:rsidRDefault="00150339" w:rsidP="00F7089F">
    <w:pPr>
      <w:pStyle w:val="Nagwek"/>
      <w:tabs>
        <w:tab w:val="clear" w:pos="4536"/>
        <w:tab w:val="clear" w:pos="9072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6F"/>
    <w:rsid w:val="00150339"/>
    <w:rsid w:val="0070739A"/>
    <w:rsid w:val="00995D6F"/>
    <w:rsid w:val="00D1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8079"/>
  <w15:docId w15:val="{8D1A0ADD-1E7F-4333-A358-122FD56F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E150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689"/>
    <w:pPr>
      <w:spacing w:before="240" w:after="240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0B3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41689"/>
    <w:rPr>
      <w:rFonts w:ascii="Arial" w:hAnsi="Arial"/>
      <w:b/>
      <w:sz w:val="24"/>
    </w:rPr>
  </w:style>
  <w:style w:type="paragraph" w:customStyle="1" w:styleId="Trepisma">
    <w:name w:val="Treść pisma"/>
    <w:basedOn w:val="Normalny"/>
    <w:link w:val="TrepismaZnak"/>
    <w:qFormat/>
    <w:rsid w:val="0064645A"/>
    <w:pPr>
      <w:spacing w:after="240" w:line="30" w:lineRule="atLeast"/>
    </w:pPr>
  </w:style>
  <w:style w:type="character" w:customStyle="1" w:styleId="TrepismaZnak">
    <w:name w:val="Treść pisma Znak"/>
    <w:basedOn w:val="Domylnaczcionkaakapitu"/>
    <w:link w:val="Trepisma"/>
    <w:rsid w:val="0064645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61CF8-BB94-4912-BE9A-30AA97CBC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Nowaczyk</dc:creator>
  <cp:lastModifiedBy>Lidia Kuzera</cp:lastModifiedBy>
  <cp:revision>4</cp:revision>
  <cp:lastPrinted>2017-10-30T12:51:00Z</cp:lastPrinted>
  <dcterms:created xsi:type="dcterms:W3CDTF">2024-01-24T12:51:00Z</dcterms:created>
  <dcterms:modified xsi:type="dcterms:W3CDTF">2024-01-24T12:52:00Z</dcterms:modified>
</cp:coreProperties>
</file>